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28F97" w14:textId="77777777" w:rsidR="0043234D" w:rsidRDefault="0043234D" w:rsidP="008C009E"/>
    <w:p w14:paraId="76E1E5E1" w14:textId="77777777" w:rsidR="0043234D" w:rsidRPr="005512F4" w:rsidRDefault="0043234D" w:rsidP="007204B7">
      <w:pPr>
        <w:jc w:val="center"/>
        <w:rPr>
          <w:b/>
          <w:bCs/>
          <w:sz w:val="28"/>
          <w:szCs w:val="28"/>
        </w:rPr>
      </w:pPr>
    </w:p>
    <w:p w14:paraId="21C48824" w14:textId="477D58EB" w:rsidR="00766762" w:rsidRDefault="004E39DB" w:rsidP="007204B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PRIJAVA ZA FINANCIRANJE KRATKE GRUPNE MOBILNOSTI U CEEPUS MREŽI</w:t>
      </w:r>
    </w:p>
    <w:p w14:paraId="360AC9D8" w14:textId="04C78BD8" w:rsidR="005512F4" w:rsidRPr="008C009E" w:rsidRDefault="0043234D" w:rsidP="005512F4">
      <w:pPr>
        <w:rPr>
          <w:b/>
          <w:bCs/>
          <w:sz w:val="24"/>
          <w:szCs w:val="24"/>
        </w:rPr>
      </w:pPr>
      <w:r w:rsidRPr="002D3346">
        <w:rPr>
          <w:b/>
          <w:bCs/>
          <w:sz w:val="24"/>
          <w:szCs w:val="24"/>
        </w:rPr>
        <w:t xml:space="preserve"> </w:t>
      </w:r>
    </w:p>
    <w:p w14:paraId="22E40099" w14:textId="4A85222E" w:rsidR="002D3346" w:rsidRDefault="00795188" w:rsidP="00D7008E">
      <w:pPr>
        <w:jc w:val="both"/>
      </w:pPr>
      <w:r>
        <w:t>sukladno Općim i specifičnim procedurama za provedbu CEEPUS-a u Republici Hrvatskoj</w:t>
      </w:r>
      <w:r w:rsidR="0F60D39F">
        <w:t xml:space="preserve"> </w:t>
      </w:r>
      <w:r w:rsidR="31015BD2">
        <w:t xml:space="preserve">šaljemo </w:t>
      </w:r>
      <w:r w:rsidR="008C009E">
        <w:t>prijavu za financiranje kratke grupne mobilnosti (ljetne škole) u CEEPUS-u.</w:t>
      </w:r>
    </w:p>
    <w:p w14:paraId="0D626586" w14:textId="77777777" w:rsidR="008C009E" w:rsidRDefault="008C009E" w:rsidP="00D7008E">
      <w:pPr>
        <w:jc w:val="both"/>
      </w:pPr>
    </w:p>
    <w:tbl>
      <w:tblPr>
        <w:tblStyle w:val="TableGrid"/>
        <w:tblW w:w="9195" w:type="dxa"/>
        <w:tblLook w:val="04A0" w:firstRow="1" w:lastRow="0" w:firstColumn="1" w:lastColumn="0" w:noHBand="0" w:noVBand="1"/>
      </w:tblPr>
      <w:tblGrid>
        <w:gridCol w:w="4080"/>
        <w:gridCol w:w="5115"/>
      </w:tblGrid>
      <w:tr w:rsidR="004E39DB" w14:paraId="4C677AF9" w14:textId="77777777" w:rsidTr="0063019A">
        <w:tc>
          <w:tcPr>
            <w:tcW w:w="4080" w:type="dxa"/>
          </w:tcPr>
          <w:p w14:paraId="557B02B7" w14:textId="77777777" w:rsidR="004E39DB" w:rsidRDefault="004E39DB" w:rsidP="007E3A78">
            <w:r>
              <w:t>Naziv CEEPUS mreže</w:t>
            </w:r>
          </w:p>
          <w:p w14:paraId="2DB24542" w14:textId="6680D7F0" w:rsidR="004E39DB" w:rsidRDefault="004E39DB" w:rsidP="007E3A78"/>
        </w:tc>
        <w:tc>
          <w:tcPr>
            <w:tcW w:w="5115" w:type="dxa"/>
          </w:tcPr>
          <w:p w14:paraId="4AF8A09C" w14:textId="595DE306" w:rsidR="004E39DB" w:rsidRDefault="004E39DB" w:rsidP="007E3A78"/>
        </w:tc>
      </w:tr>
      <w:tr w:rsidR="004E39DB" w14:paraId="4ECBA051" w14:textId="77777777" w:rsidTr="00F47F5B">
        <w:tc>
          <w:tcPr>
            <w:tcW w:w="4080" w:type="dxa"/>
          </w:tcPr>
          <w:p w14:paraId="23865004" w14:textId="77777777" w:rsidR="004E39DB" w:rsidRDefault="004E39DB" w:rsidP="007E3A78">
            <w:r>
              <w:t>Naziv kratke grupne mobilnosti</w:t>
            </w:r>
          </w:p>
          <w:p w14:paraId="55E9EC46" w14:textId="274BE19B" w:rsidR="004E39DB" w:rsidRDefault="004E39DB" w:rsidP="007E3A78"/>
        </w:tc>
        <w:tc>
          <w:tcPr>
            <w:tcW w:w="5115" w:type="dxa"/>
          </w:tcPr>
          <w:p w14:paraId="3C672FA5" w14:textId="77777777" w:rsidR="004E39DB" w:rsidRDefault="004E39DB" w:rsidP="007E3A78"/>
        </w:tc>
      </w:tr>
      <w:tr w:rsidR="004E39DB" w14:paraId="0FCEBF96" w14:textId="77777777" w:rsidTr="00F47F5B">
        <w:tc>
          <w:tcPr>
            <w:tcW w:w="4080" w:type="dxa"/>
          </w:tcPr>
          <w:p w14:paraId="45A7619F" w14:textId="77777777" w:rsidR="004E39DB" w:rsidRDefault="004E39DB" w:rsidP="007E3A78">
            <w:r>
              <w:t>Vrijeme održavanja</w:t>
            </w:r>
          </w:p>
          <w:p w14:paraId="0C0D7519" w14:textId="2234E0F8" w:rsidR="004E39DB" w:rsidRDefault="004E39DB" w:rsidP="007E3A78"/>
        </w:tc>
        <w:tc>
          <w:tcPr>
            <w:tcW w:w="5115" w:type="dxa"/>
          </w:tcPr>
          <w:p w14:paraId="7B51E518" w14:textId="77777777" w:rsidR="004E39DB" w:rsidRDefault="004E39DB" w:rsidP="007E3A78"/>
        </w:tc>
      </w:tr>
      <w:tr w:rsidR="004E39DB" w14:paraId="0200DCC0" w14:textId="77777777" w:rsidTr="00F47F5B">
        <w:tc>
          <w:tcPr>
            <w:tcW w:w="4080" w:type="dxa"/>
          </w:tcPr>
          <w:p w14:paraId="0A7AAFA4" w14:textId="77777777" w:rsidR="004E39DB" w:rsidRDefault="004E39DB" w:rsidP="007E3A78">
            <w:r>
              <w:t>Mjesto održavanja</w:t>
            </w:r>
          </w:p>
          <w:p w14:paraId="00F1A9C6" w14:textId="22677D24" w:rsidR="004E39DB" w:rsidRDefault="004E39DB" w:rsidP="007E3A78"/>
        </w:tc>
        <w:tc>
          <w:tcPr>
            <w:tcW w:w="5115" w:type="dxa"/>
          </w:tcPr>
          <w:p w14:paraId="520AC3A8" w14:textId="77777777" w:rsidR="004E39DB" w:rsidRDefault="004E39DB" w:rsidP="007E3A78"/>
        </w:tc>
      </w:tr>
      <w:tr w:rsidR="004E39DB" w14:paraId="5333CCFB" w14:textId="77777777" w:rsidTr="00F47F5B">
        <w:tc>
          <w:tcPr>
            <w:tcW w:w="4080" w:type="dxa"/>
          </w:tcPr>
          <w:p w14:paraId="5CA4B409" w14:textId="77777777" w:rsidR="004E39DB" w:rsidRDefault="004E39DB" w:rsidP="007E3A78">
            <w:r>
              <w:t>Planirani broj studenata</w:t>
            </w:r>
          </w:p>
          <w:p w14:paraId="7231D104" w14:textId="1F2706C7" w:rsidR="004E39DB" w:rsidRDefault="004E39DB" w:rsidP="007E3A78"/>
        </w:tc>
        <w:tc>
          <w:tcPr>
            <w:tcW w:w="5115" w:type="dxa"/>
          </w:tcPr>
          <w:p w14:paraId="7C2C8694" w14:textId="77777777" w:rsidR="004E39DB" w:rsidRDefault="004E39DB" w:rsidP="007E3A78"/>
        </w:tc>
      </w:tr>
      <w:tr w:rsidR="004E39DB" w14:paraId="29046CEA" w14:textId="77777777" w:rsidTr="00F47F5B">
        <w:tc>
          <w:tcPr>
            <w:tcW w:w="4080" w:type="dxa"/>
          </w:tcPr>
          <w:p w14:paraId="2EDE0961" w14:textId="033362D2" w:rsidR="004E39DB" w:rsidRDefault="004E39DB" w:rsidP="007E3A78">
            <w:r>
              <w:t xml:space="preserve">Planirani broj </w:t>
            </w:r>
            <w:r w:rsidR="009D5781">
              <w:t>doktorskih studenata</w:t>
            </w:r>
          </w:p>
          <w:p w14:paraId="44D89535" w14:textId="104E571C" w:rsidR="004E39DB" w:rsidRDefault="004E39DB" w:rsidP="007E3A78"/>
        </w:tc>
        <w:tc>
          <w:tcPr>
            <w:tcW w:w="5115" w:type="dxa"/>
          </w:tcPr>
          <w:p w14:paraId="43E0FADB" w14:textId="77777777" w:rsidR="004E39DB" w:rsidRDefault="004E39DB" w:rsidP="007E3A78"/>
        </w:tc>
      </w:tr>
      <w:tr w:rsidR="004E39DB" w14:paraId="520085F4" w14:textId="77777777" w:rsidTr="00F47F5B">
        <w:tc>
          <w:tcPr>
            <w:tcW w:w="4080" w:type="dxa"/>
          </w:tcPr>
          <w:p w14:paraId="6FD510CE" w14:textId="3DE62119" w:rsidR="004E39DB" w:rsidRDefault="004E39DB" w:rsidP="007E3A78">
            <w:r>
              <w:t xml:space="preserve">Planirani broj </w:t>
            </w:r>
            <w:r w:rsidR="009D5781">
              <w:t>nastavnika</w:t>
            </w:r>
          </w:p>
          <w:p w14:paraId="067D4BC6" w14:textId="3238F69D" w:rsidR="004E39DB" w:rsidRDefault="004E39DB" w:rsidP="007E3A78"/>
        </w:tc>
        <w:tc>
          <w:tcPr>
            <w:tcW w:w="5115" w:type="dxa"/>
          </w:tcPr>
          <w:p w14:paraId="0FD0A2C1" w14:textId="77777777" w:rsidR="004E39DB" w:rsidRDefault="004E39DB" w:rsidP="007E3A78"/>
        </w:tc>
      </w:tr>
      <w:tr w:rsidR="004E39DB" w14:paraId="1B87D9B7" w14:textId="77777777" w:rsidTr="00F47F5B">
        <w:tc>
          <w:tcPr>
            <w:tcW w:w="4080" w:type="dxa"/>
          </w:tcPr>
          <w:p w14:paraId="23C7D2F6" w14:textId="77777777" w:rsidR="004E39DB" w:rsidRDefault="004E39DB" w:rsidP="007E3A78">
            <w:r>
              <w:t>Broj ECTS bodova</w:t>
            </w:r>
          </w:p>
          <w:p w14:paraId="734298BA" w14:textId="5F9C0C2F" w:rsidR="004E39DB" w:rsidRDefault="004E39DB" w:rsidP="007E3A78"/>
        </w:tc>
        <w:tc>
          <w:tcPr>
            <w:tcW w:w="5115" w:type="dxa"/>
          </w:tcPr>
          <w:p w14:paraId="5CEA172C" w14:textId="77777777" w:rsidR="004E39DB" w:rsidRDefault="004E39DB" w:rsidP="007E3A78"/>
        </w:tc>
      </w:tr>
      <w:tr w:rsidR="004E39DB" w14:paraId="3A23C42A" w14:textId="77777777" w:rsidTr="00F47F5B">
        <w:tc>
          <w:tcPr>
            <w:tcW w:w="4080" w:type="dxa"/>
          </w:tcPr>
          <w:p w14:paraId="12C31F16" w14:textId="5C39C639" w:rsidR="004E39DB" w:rsidRDefault="004E39DB" w:rsidP="007E3A78">
            <w:r>
              <w:t>Plaćaju li sudionici kotizaciju</w:t>
            </w:r>
          </w:p>
        </w:tc>
        <w:tc>
          <w:tcPr>
            <w:tcW w:w="5115" w:type="dxa"/>
          </w:tcPr>
          <w:p w14:paraId="3A5584D7" w14:textId="77777777" w:rsidR="004E39DB" w:rsidRDefault="004E39DB" w:rsidP="007E3A78">
            <w:r>
              <w:t>DA                                  NE</w:t>
            </w:r>
          </w:p>
          <w:p w14:paraId="628C4444" w14:textId="4CF80F75" w:rsidR="004E39DB" w:rsidRDefault="004E39DB" w:rsidP="007E3A78"/>
        </w:tc>
      </w:tr>
      <w:tr w:rsidR="004E39DB" w14:paraId="584A051A" w14:textId="77777777" w:rsidTr="007F01A9">
        <w:tc>
          <w:tcPr>
            <w:tcW w:w="9195" w:type="dxa"/>
            <w:gridSpan w:val="2"/>
          </w:tcPr>
          <w:p w14:paraId="052785F0" w14:textId="1A2FB789" w:rsidR="004E39DB" w:rsidRDefault="004E39DB" w:rsidP="007E3A78">
            <w:r>
              <w:t>Preliminarni program kratke grupne mobilnosti sa satnicom molimo priložiti u zasebnom dokumentu</w:t>
            </w:r>
            <w:r w:rsidR="009D5781">
              <w:t>.</w:t>
            </w:r>
          </w:p>
        </w:tc>
      </w:tr>
    </w:tbl>
    <w:p w14:paraId="3B99F7C0" w14:textId="1CC249F5" w:rsidR="005512F4" w:rsidRDefault="005512F4" w:rsidP="0043234D"/>
    <w:p w14:paraId="7CBE0BF4" w14:textId="77777777" w:rsidR="004E39DB" w:rsidRDefault="004E39DB" w:rsidP="0043234D"/>
    <w:p w14:paraId="649C013C" w14:textId="59250858" w:rsidR="005512F4" w:rsidRDefault="005512F4" w:rsidP="0043234D">
      <w:r>
        <w:t>Ime prezime</w:t>
      </w:r>
    </w:p>
    <w:p w14:paraId="4CEC9751" w14:textId="77777777" w:rsidR="004E39DB" w:rsidRDefault="004E39DB" w:rsidP="0043234D"/>
    <w:p w14:paraId="59B3D163" w14:textId="21DD96BD" w:rsidR="00D7008E" w:rsidRDefault="005512F4" w:rsidP="0043234D">
      <w:r>
        <w:t>Funkcija</w:t>
      </w:r>
    </w:p>
    <w:p w14:paraId="649D075D" w14:textId="77777777" w:rsidR="004E39DB" w:rsidRDefault="004E39DB" w:rsidP="0043234D"/>
    <w:p w14:paraId="154DA2BD" w14:textId="0CC3C454" w:rsidR="004E39DB" w:rsidRDefault="004E39DB" w:rsidP="0043234D">
      <w:r>
        <w:t>Datum i mjesto</w:t>
      </w:r>
    </w:p>
    <w:p w14:paraId="6DE61B6A" w14:textId="48A04D97" w:rsidR="0355E939" w:rsidRDefault="0355E939" w:rsidP="0355E939">
      <w:pPr>
        <w:rPr>
          <w:b/>
          <w:bCs/>
        </w:rPr>
      </w:pPr>
    </w:p>
    <w:p w14:paraId="0E83FB5E" w14:textId="6BF1F489" w:rsidR="6D743D88" w:rsidRDefault="004E39DB" w:rsidP="0355E939">
      <w:pPr>
        <w:rPr>
          <w:b/>
          <w:bCs/>
        </w:rPr>
      </w:pPr>
      <w:r>
        <w:rPr>
          <w:b/>
          <w:bCs/>
        </w:rPr>
        <w:t>Prijavu</w:t>
      </w:r>
      <w:r w:rsidR="009F2FDC" w:rsidRPr="0355E939">
        <w:rPr>
          <w:b/>
          <w:bCs/>
        </w:rPr>
        <w:t xml:space="preserve"> </w:t>
      </w:r>
      <w:r w:rsidR="4A35B9F0" w:rsidRPr="0355E939">
        <w:rPr>
          <w:b/>
          <w:bCs/>
        </w:rPr>
        <w:t>je potrebno podnijeti</w:t>
      </w:r>
      <w:r w:rsidR="009F2FDC" w:rsidRPr="0355E939">
        <w:rPr>
          <w:b/>
          <w:bCs/>
        </w:rPr>
        <w:t xml:space="preserve"> na službenom memorandumu visokog učilišta/odsjeka </w:t>
      </w:r>
      <w:r w:rsidR="4F7CE5BE" w:rsidRPr="0355E939">
        <w:rPr>
          <w:b/>
          <w:bCs/>
        </w:rPr>
        <w:t>i ovjeriti ga potpisom i pečatom ustanove</w:t>
      </w:r>
    </w:p>
    <w:p w14:paraId="62B2F215" w14:textId="05F16710" w:rsidR="7C6534B1" w:rsidRDefault="004E39DB" w:rsidP="0355E939">
      <w:pPr>
        <w:rPr>
          <w:b/>
          <w:bCs/>
        </w:rPr>
      </w:pPr>
      <w:r>
        <w:rPr>
          <w:b/>
          <w:bCs/>
        </w:rPr>
        <w:t>Prijavu</w:t>
      </w:r>
      <w:r w:rsidR="2ECF5857" w:rsidRPr="0355E939">
        <w:rPr>
          <w:b/>
          <w:bCs/>
        </w:rPr>
        <w:t xml:space="preserve"> potpisuje</w:t>
      </w:r>
      <w:r w:rsidR="6CB19A11" w:rsidRPr="0355E939">
        <w:rPr>
          <w:b/>
          <w:bCs/>
        </w:rPr>
        <w:t xml:space="preserve"> č</w:t>
      </w:r>
      <w:r w:rsidR="5BA7B354" w:rsidRPr="0355E939">
        <w:rPr>
          <w:b/>
          <w:bCs/>
        </w:rPr>
        <w:t>elnik ustanove</w:t>
      </w:r>
      <w:r w:rsidR="4001DE5B" w:rsidRPr="0355E939">
        <w:rPr>
          <w:b/>
          <w:bCs/>
        </w:rPr>
        <w:t>, no p</w:t>
      </w:r>
      <w:r w:rsidR="670DA724" w:rsidRPr="0355E939">
        <w:rPr>
          <w:b/>
          <w:bCs/>
        </w:rPr>
        <w:t xml:space="preserve">otpisnik može biti i </w:t>
      </w:r>
      <w:r w:rsidR="5BA7B354" w:rsidRPr="0355E939">
        <w:rPr>
          <w:b/>
          <w:bCs/>
        </w:rPr>
        <w:t>CEEPUS koordinator, djelatnik ureda za međunarodnu suradnju ili bilo koj</w:t>
      </w:r>
      <w:r w:rsidR="0B2D4D52" w:rsidRPr="0355E939">
        <w:rPr>
          <w:b/>
          <w:bCs/>
        </w:rPr>
        <w:t xml:space="preserve">i drugi djelatnik </w:t>
      </w:r>
      <w:r w:rsidR="1745D790" w:rsidRPr="0355E939">
        <w:rPr>
          <w:b/>
          <w:bCs/>
        </w:rPr>
        <w:t>koj</w:t>
      </w:r>
      <w:r w:rsidR="36292A54" w:rsidRPr="0355E939">
        <w:rPr>
          <w:b/>
          <w:bCs/>
        </w:rPr>
        <w:t>i</w:t>
      </w:r>
      <w:r w:rsidR="1745D790" w:rsidRPr="0355E939">
        <w:rPr>
          <w:b/>
          <w:bCs/>
        </w:rPr>
        <w:t xml:space="preserve"> sukladno </w:t>
      </w:r>
      <w:r w:rsidR="62B92EA3" w:rsidRPr="0355E939">
        <w:rPr>
          <w:b/>
          <w:bCs/>
        </w:rPr>
        <w:t>ustrojstvu ustanove ima pravo potpisa uz pečat ustanove</w:t>
      </w:r>
    </w:p>
    <w:sectPr w:rsidR="7C653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E0727"/>
    <w:multiLevelType w:val="hybridMultilevel"/>
    <w:tmpl w:val="942A7AE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009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4B7"/>
    <w:rsid w:val="00014FBE"/>
    <w:rsid w:val="00102ED5"/>
    <w:rsid w:val="00251BD3"/>
    <w:rsid w:val="002D11BC"/>
    <w:rsid w:val="002D2C2F"/>
    <w:rsid w:val="002D3346"/>
    <w:rsid w:val="0043234D"/>
    <w:rsid w:val="00495FC2"/>
    <w:rsid w:val="004E39DB"/>
    <w:rsid w:val="005512F4"/>
    <w:rsid w:val="00601461"/>
    <w:rsid w:val="0060778A"/>
    <w:rsid w:val="007204B7"/>
    <w:rsid w:val="00766762"/>
    <w:rsid w:val="007669D1"/>
    <w:rsid w:val="007909DA"/>
    <w:rsid w:val="00795188"/>
    <w:rsid w:val="007E3A78"/>
    <w:rsid w:val="008C009E"/>
    <w:rsid w:val="009D5781"/>
    <w:rsid w:val="009F2FDC"/>
    <w:rsid w:val="00CB6753"/>
    <w:rsid w:val="00D340C7"/>
    <w:rsid w:val="00D7008E"/>
    <w:rsid w:val="00D86AFD"/>
    <w:rsid w:val="00DC489F"/>
    <w:rsid w:val="02D89A03"/>
    <w:rsid w:val="03261213"/>
    <w:rsid w:val="0355E939"/>
    <w:rsid w:val="0539CD82"/>
    <w:rsid w:val="0B2D4D52"/>
    <w:rsid w:val="0B6CB0E7"/>
    <w:rsid w:val="0C34A4FA"/>
    <w:rsid w:val="0EA451A9"/>
    <w:rsid w:val="0F60D39F"/>
    <w:rsid w:val="1040220A"/>
    <w:rsid w:val="10D8008D"/>
    <w:rsid w:val="12A515BC"/>
    <w:rsid w:val="1377C2CC"/>
    <w:rsid w:val="154337E1"/>
    <w:rsid w:val="1745D790"/>
    <w:rsid w:val="1D3403D3"/>
    <w:rsid w:val="1E3EE3A0"/>
    <w:rsid w:val="2AE995FA"/>
    <w:rsid w:val="2ECF5857"/>
    <w:rsid w:val="31015BD2"/>
    <w:rsid w:val="35368D70"/>
    <w:rsid w:val="36292A54"/>
    <w:rsid w:val="386E2E32"/>
    <w:rsid w:val="3D2876F8"/>
    <w:rsid w:val="3FC94523"/>
    <w:rsid w:val="4001DE5B"/>
    <w:rsid w:val="43A9E420"/>
    <w:rsid w:val="43F4A8D8"/>
    <w:rsid w:val="47D45708"/>
    <w:rsid w:val="4A35B9F0"/>
    <w:rsid w:val="4F7CE5BE"/>
    <w:rsid w:val="50BBEE6D"/>
    <w:rsid w:val="537F7559"/>
    <w:rsid w:val="57BBB227"/>
    <w:rsid w:val="5BA7B354"/>
    <w:rsid w:val="61DD129D"/>
    <w:rsid w:val="62B92EA3"/>
    <w:rsid w:val="670DA724"/>
    <w:rsid w:val="67A65AE6"/>
    <w:rsid w:val="69CEFC25"/>
    <w:rsid w:val="6C019F1D"/>
    <w:rsid w:val="6C7309A2"/>
    <w:rsid w:val="6CB19A11"/>
    <w:rsid w:val="6D743D88"/>
    <w:rsid w:val="70D51040"/>
    <w:rsid w:val="7B6FB579"/>
    <w:rsid w:val="7C6534B1"/>
    <w:rsid w:val="7DBB8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95256"/>
  <w15:chartTrackingRefBased/>
  <w15:docId w15:val="{BBCCE3DF-BD00-4A84-9AC8-2DF00056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3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5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da0a812-136f-4ea9-9d0e-4cd82503c772">
      <UserInfo>
        <DisplayName>Luka Mićanović</DisplayName>
        <AccountId>186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57092B70F1034BADF0F329F69871AF" ma:contentTypeVersion="7" ma:contentTypeDescription="Create a new document." ma:contentTypeScope="" ma:versionID="4d70ee4ee9c7c7ccd02edbbd0a2bbc8a">
  <xsd:schema xmlns:xsd="http://www.w3.org/2001/XMLSchema" xmlns:xs="http://www.w3.org/2001/XMLSchema" xmlns:p="http://schemas.microsoft.com/office/2006/metadata/properties" xmlns:ns2="1da0a812-136f-4ea9-9d0e-4cd82503c772" xmlns:ns3="b5f5d9ae-6af5-4b90-ae83-5012eaa5373d" targetNamespace="http://schemas.microsoft.com/office/2006/metadata/properties" ma:root="true" ma:fieldsID="09cad07fb456d759fb1dfab1c7546087" ns2:_="" ns3:_="">
    <xsd:import namespace="1da0a812-136f-4ea9-9d0e-4cd82503c772"/>
    <xsd:import namespace="b5f5d9ae-6af5-4b90-ae83-5012eaa5373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5d9ae-6af5-4b90-ae83-5012eaa537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B7B805-2783-4E67-977A-41D610FC5C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30B0F8-FB20-49AC-B4ED-BF87ADAA40F6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1da0a812-136f-4ea9-9d0e-4cd82503c772"/>
    <ds:schemaRef ds:uri="http://purl.org/dc/dcmitype/"/>
    <ds:schemaRef ds:uri="http://purl.org/dc/terms/"/>
    <ds:schemaRef ds:uri="http://schemas.microsoft.com/office/infopath/2007/PartnerControls"/>
    <ds:schemaRef ds:uri="b5f5d9ae-6af5-4b90-ae83-5012eaa5373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8C06643-8603-4ADB-BE0A-419D8BB79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a0a812-136f-4ea9-9d0e-4cd82503c772"/>
    <ds:schemaRef ds:uri="b5f5d9ae-6af5-4b90-ae83-5012eaa537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Veljak</dc:creator>
  <cp:keywords/>
  <dc:description/>
  <cp:lastModifiedBy>Tanja Veljak</cp:lastModifiedBy>
  <cp:revision>10</cp:revision>
  <cp:lastPrinted>2021-01-28T09:33:00Z</cp:lastPrinted>
  <dcterms:created xsi:type="dcterms:W3CDTF">2023-08-24T08:58:00Z</dcterms:created>
  <dcterms:modified xsi:type="dcterms:W3CDTF">2023-08-24T13:46:00Z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0x010100D957092B70F1034BADF0F329F69871AF</vt:lpwstr>
  </property>
</Properties>
</file>